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692AC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79369D" w:rsidP="00692AC3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692AC3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="00692AC3" w:rsidRPr="00AB04D3">
        <w:rPr>
          <w:sz w:val="28"/>
          <w:szCs w:val="28"/>
        </w:rPr>
        <w:t>20</w:t>
      </w:r>
      <w:r w:rsidR="00692AC3">
        <w:rPr>
          <w:sz w:val="28"/>
          <w:szCs w:val="28"/>
        </w:rPr>
        <w:t>2</w:t>
      </w:r>
      <w:r w:rsidR="0040136C">
        <w:rPr>
          <w:sz w:val="28"/>
          <w:szCs w:val="28"/>
        </w:rPr>
        <w:t>1</w:t>
      </w:r>
      <w:r w:rsidR="00692AC3" w:rsidRPr="00AB04D3">
        <w:rPr>
          <w:sz w:val="28"/>
          <w:szCs w:val="28"/>
        </w:rPr>
        <w:t xml:space="preserve">                                     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77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                                    х. Задонский</w:t>
      </w:r>
    </w:p>
    <w:p w:rsidR="00DA23E0" w:rsidRDefault="00DA23E0" w:rsidP="001366C1">
      <w:pPr>
        <w:ind w:right="4082"/>
        <w:rPr>
          <w:sz w:val="28"/>
          <w:szCs w:val="28"/>
        </w:rPr>
      </w:pPr>
    </w:p>
    <w:p w:rsidR="00DA23E0" w:rsidRDefault="00DA23E0" w:rsidP="001366C1">
      <w:pPr>
        <w:ind w:right="4082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40136C">
        <w:rPr>
          <w:sz w:val="28"/>
          <w:szCs w:val="28"/>
        </w:rPr>
        <w:t>на 2022</w:t>
      </w:r>
      <w:r w:rsidR="002D4454">
        <w:rPr>
          <w:sz w:val="28"/>
          <w:szCs w:val="28"/>
        </w:rPr>
        <w:t xml:space="preserve"> год и на плановый период 202</w:t>
      </w:r>
      <w:r w:rsidR="0040136C">
        <w:rPr>
          <w:sz w:val="28"/>
          <w:szCs w:val="28"/>
        </w:rPr>
        <w:t>3</w:t>
      </w:r>
      <w:r w:rsidRPr="001366C1">
        <w:rPr>
          <w:sz w:val="28"/>
          <w:szCs w:val="28"/>
        </w:rPr>
        <w:t xml:space="preserve"> и 202</w:t>
      </w:r>
      <w:r w:rsidR="0040136C">
        <w:rPr>
          <w:sz w:val="28"/>
          <w:szCs w:val="28"/>
        </w:rPr>
        <w:t>4</w:t>
      </w:r>
      <w:r w:rsidRPr="001366C1">
        <w:rPr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Задонского сельского поселения от 27.04.2017 №45 «О бюджетном процессе в Задонском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366C1">
        <w:rPr>
          <w:kern w:val="2"/>
          <w:sz w:val="28"/>
          <w:szCs w:val="28"/>
        </w:rPr>
        <w:t xml:space="preserve">Задонского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40136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40136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40136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  <w:r w:rsidR="0040136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1366C1">
        <w:rPr>
          <w:kern w:val="2"/>
          <w:sz w:val="28"/>
          <w:szCs w:val="28"/>
        </w:rPr>
        <w:t>Администрация Задонского сельского поселения</w:t>
      </w:r>
      <w:proofErr w:type="gramEnd"/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40136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40136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40136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Задонского сельского поселения </w:t>
      </w:r>
      <w:r>
        <w:rPr>
          <w:kern w:val="2"/>
          <w:sz w:val="28"/>
          <w:szCs w:val="28"/>
          <w:lang w:val="en-US"/>
        </w:rPr>
        <w:t>www</w:t>
      </w:r>
      <w:r w:rsidRPr="00B5428B"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zadonskoe</w:t>
      </w:r>
      <w:proofErr w:type="spellEnd"/>
      <w:r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ru</w:t>
      </w:r>
      <w:proofErr w:type="spellEnd"/>
      <w:r w:rsidRPr="00B5428B">
        <w:rPr>
          <w:kern w:val="2"/>
          <w:sz w:val="28"/>
          <w:szCs w:val="28"/>
        </w:rPr>
        <w:t>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1366C1" w:rsidRDefault="0040136C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1366C1" w:rsidRPr="0037052C" w:rsidRDefault="001366C1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0136C">
        <w:rPr>
          <w:rFonts w:ascii="Times New Roman" w:hAnsi="Times New Roman" w:cs="Times New Roman"/>
          <w:b w:val="0"/>
          <w:sz w:val="28"/>
          <w:szCs w:val="28"/>
        </w:rPr>
        <w:t>С.И. Рябов</w:t>
      </w:r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79369D"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Задонского сельского поселения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369D">
        <w:rPr>
          <w:sz w:val="28"/>
          <w:szCs w:val="28"/>
        </w:rPr>
        <w:t>31</w:t>
      </w:r>
      <w:r w:rsidR="00631ACF">
        <w:rPr>
          <w:sz w:val="28"/>
          <w:szCs w:val="28"/>
        </w:rPr>
        <w:t>.</w:t>
      </w:r>
      <w:r w:rsidR="0079369D">
        <w:rPr>
          <w:sz w:val="28"/>
          <w:szCs w:val="28"/>
        </w:rPr>
        <w:t>05.</w:t>
      </w:r>
      <w:r w:rsidR="00631ACF">
        <w:rPr>
          <w:sz w:val="28"/>
          <w:szCs w:val="28"/>
        </w:rPr>
        <w:t>20</w:t>
      </w:r>
      <w:r w:rsidR="002D4454">
        <w:rPr>
          <w:sz w:val="28"/>
          <w:szCs w:val="28"/>
        </w:rPr>
        <w:t>2</w:t>
      </w:r>
      <w:r w:rsidR="0040136C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79369D">
        <w:rPr>
          <w:sz w:val="28"/>
          <w:szCs w:val="28"/>
        </w:rPr>
        <w:t>77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40136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40136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40136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401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до 01 июля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2D4454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Павленко П.В.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 w:rsidR="002D4454">
              <w:rPr>
                <w:sz w:val="28"/>
                <w:szCs w:val="28"/>
              </w:rPr>
              <w:t>Короленко А.А.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Default="00A45339" w:rsidP="002B19C6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 w:rsidR="002D4454">
              <w:rPr>
                <w:sz w:val="28"/>
                <w:szCs w:val="28"/>
              </w:rPr>
              <w:t>Короленко А.А.</w:t>
            </w:r>
            <w:r w:rsidR="00C869D8">
              <w:rPr>
                <w:sz w:val="28"/>
                <w:szCs w:val="28"/>
              </w:rPr>
              <w:t>,</w:t>
            </w:r>
          </w:p>
          <w:p w:rsidR="007338FD" w:rsidRPr="00A45339" w:rsidRDefault="00C869D8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38FD">
              <w:rPr>
                <w:sz w:val="28"/>
                <w:szCs w:val="28"/>
              </w:rPr>
              <w:t xml:space="preserve">о государственной пошлине совместно с ведущим специалистом </w:t>
            </w:r>
            <w:proofErr w:type="spellStart"/>
            <w:r w:rsidR="007338FD">
              <w:rPr>
                <w:sz w:val="28"/>
                <w:szCs w:val="28"/>
              </w:rPr>
              <w:t>Стрельцовой</w:t>
            </w:r>
            <w:proofErr w:type="spellEnd"/>
            <w:r w:rsidR="007338FD">
              <w:rPr>
                <w:sz w:val="28"/>
                <w:szCs w:val="28"/>
              </w:rPr>
              <w:t xml:space="preserve"> М.А.</w:t>
            </w:r>
          </w:p>
          <w:p w:rsidR="00A45339" w:rsidRPr="00A45339" w:rsidRDefault="007338FD" w:rsidP="0040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A45339" w:rsidRPr="00A45339">
              <w:rPr>
                <w:sz w:val="28"/>
                <w:szCs w:val="28"/>
              </w:rPr>
              <w:t xml:space="preserve"> специалист </w:t>
            </w:r>
            <w:r w:rsidR="0040136C">
              <w:rPr>
                <w:sz w:val="28"/>
                <w:szCs w:val="28"/>
              </w:rPr>
              <w:t>Жарова Е.Н</w:t>
            </w:r>
            <w:r w:rsidR="00A45339" w:rsidRPr="00A45339">
              <w:rPr>
                <w:sz w:val="28"/>
                <w:szCs w:val="28"/>
              </w:rPr>
              <w:t>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>), установленных Решениями Собрания депутатов Задонского сельского поселения о местных налогах</w:t>
            </w:r>
            <w:r w:rsidR="00C869D8">
              <w:rPr>
                <w:sz w:val="28"/>
                <w:szCs w:val="28"/>
              </w:rPr>
              <w:t xml:space="preserve">, в соответствии с требованиями к оценке </w:t>
            </w:r>
            <w:r w:rsidR="00C869D8">
              <w:rPr>
                <w:sz w:val="28"/>
                <w:szCs w:val="28"/>
              </w:rPr>
              <w:lastRenderedPageBreak/>
              <w:t>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EE6ADA" w:rsidRDefault="00A45339" w:rsidP="00EE6ADA">
            <w:pPr>
              <w:widowControl w:val="0"/>
              <w:jc w:val="center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lastRenderedPageBreak/>
              <w:t xml:space="preserve">до </w:t>
            </w:r>
            <w:r w:rsidR="00EE6ADA" w:rsidRPr="00EE6ADA">
              <w:rPr>
                <w:sz w:val="28"/>
                <w:szCs w:val="28"/>
              </w:rPr>
              <w:t>10</w:t>
            </w:r>
            <w:r w:rsidR="00C869D8" w:rsidRPr="00EE6ADA">
              <w:rPr>
                <w:sz w:val="28"/>
                <w:szCs w:val="28"/>
              </w:rPr>
              <w:t xml:space="preserve"> августа</w:t>
            </w:r>
            <w:r w:rsidRPr="00EE6ADA">
              <w:rPr>
                <w:sz w:val="28"/>
                <w:szCs w:val="28"/>
              </w:rPr>
              <w:t xml:space="preserve"> 20</w:t>
            </w:r>
            <w:r w:rsidR="0040136C" w:rsidRPr="00EE6ADA">
              <w:rPr>
                <w:sz w:val="28"/>
                <w:szCs w:val="28"/>
              </w:rPr>
              <w:t>21</w:t>
            </w:r>
            <w:r w:rsidRPr="00EE6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EE6ADA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>З</w:t>
            </w:r>
            <w:r w:rsidR="00A45339" w:rsidRPr="00EE6ADA">
              <w:rPr>
                <w:sz w:val="28"/>
                <w:szCs w:val="28"/>
              </w:rPr>
              <w:t xml:space="preserve">аведующий сектором экономики и финансов </w:t>
            </w:r>
            <w:proofErr w:type="gramStart"/>
            <w:r w:rsidR="00A45339" w:rsidRPr="00EE6ADA">
              <w:rPr>
                <w:sz w:val="28"/>
                <w:szCs w:val="28"/>
              </w:rPr>
              <w:t>Наконечная</w:t>
            </w:r>
            <w:proofErr w:type="gramEnd"/>
            <w:r w:rsidR="00A45339" w:rsidRPr="00EE6ADA">
              <w:rPr>
                <w:sz w:val="28"/>
                <w:szCs w:val="28"/>
              </w:rPr>
              <w:t xml:space="preserve"> М.И.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EE6A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утверждение прогноза социально-экономического развития Задонского сельского поселения на 202</w:t>
            </w:r>
            <w:r w:rsidR="00EE6ADA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E6ADA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EE6AD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7338FD" w:rsidP="002B19C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proofErr w:type="gramStart"/>
            <w:r>
              <w:rPr>
                <w:sz w:val="28"/>
                <w:szCs w:val="28"/>
              </w:rPr>
              <w:t>Наконечная</w:t>
            </w:r>
            <w:proofErr w:type="gram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2B19C6" w:rsidTr="002B19C6">
        <w:trPr>
          <w:trHeight w:val="4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EE6A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Разработка проектов муниципальных программ Задонского сельского поселения, предлагаемых к реализации начиная с 202</w:t>
            </w:r>
            <w:r w:rsidR="00EE6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Задонского сельского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EE6ADA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92AC3">
              <w:rPr>
                <w:kern w:val="2"/>
                <w:sz w:val="28"/>
                <w:szCs w:val="28"/>
              </w:rPr>
              <w:t>окт</w:t>
            </w:r>
            <w:r>
              <w:rPr>
                <w:kern w:val="2"/>
                <w:sz w:val="28"/>
                <w:szCs w:val="28"/>
              </w:rPr>
              <w:t>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 Задонского сельского поселения по направлениям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Подготовка проекта постановления Администрации Задонского сельского поселения «Об основных направлениях бюджетной и налоговой политики Задонского сельского поселения на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 w:rsidR="00EE6ADA">
              <w:rPr>
                <w:kern w:val="2"/>
                <w:sz w:val="28"/>
                <w:szCs w:val="28"/>
              </w:rPr>
              <w:t>4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8E0D2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</w:t>
            </w:r>
            <w:r w:rsidR="002B19C6" w:rsidRPr="002B19C6">
              <w:rPr>
                <w:kern w:val="2"/>
                <w:sz w:val="28"/>
                <w:szCs w:val="28"/>
              </w:rPr>
              <w:t xml:space="preserve"> октября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 w:rsidR="002B19C6"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19C6" w:rsidRPr="002B19C6">
              <w:rPr>
                <w:sz w:val="28"/>
                <w:szCs w:val="28"/>
              </w:rPr>
              <w:t xml:space="preserve">аведующий сектором экономики и финансов </w:t>
            </w:r>
            <w:proofErr w:type="gramStart"/>
            <w:r w:rsidR="002B19C6" w:rsidRPr="002B19C6">
              <w:rPr>
                <w:sz w:val="28"/>
                <w:szCs w:val="28"/>
              </w:rPr>
              <w:t>Наконечная</w:t>
            </w:r>
            <w:proofErr w:type="gramEnd"/>
            <w:r w:rsidR="002B19C6" w:rsidRPr="002B19C6">
              <w:rPr>
                <w:sz w:val="28"/>
                <w:szCs w:val="28"/>
              </w:rPr>
              <w:t xml:space="preserve"> М.И.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Наконечная М.И.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Задонского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 w:rsidR="00692AC3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2B19C6" w:rsidRPr="002B19C6" w:rsidRDefault="002B19C6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EE6A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</w:t>
            </w:r>
            <w:r w:rsidR="00EE6ADA">
              <w:rPr>
                <w:sz w:val="28"/>
                <w:szCs w:val="28"/>
              </w:rPr>
              <w:t>2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EE6AD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EE6AD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</w:t>
            </w:r>
            <w:proofErr w:type="spellStart"/>
            <w:r w:rsidRPr="002B19C6">
              <w:rPr>
                <w:sz w:val="28"/>
                <w:szCs w:val="28"/>
              </w:rPr>
              <w:t>АЦК-Планирование</w:t>
            </w:r>
            <w:proofErr w:type="spellEnd"/>
            <w:r w:rsidRPr="002B19C6">
              <w:rPr>
                <w:sz w:val="28"/>
                <w:szCs w:val="28"/>
              </w:rPr>
              <w:t>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Задонского сельского поселения о 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EE6A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ноября 202</w:t>
            </w:r>
            <w:r w:rsidR="00EE6ADA">
              <w:rPr>
                <w:sz w:val="28"/>
                <w:szCs w:val="28"/>
              </w:rPr>
              <w:t>1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692AC3" w:rsidRPr="002B19C6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92AC3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Внесение в  Собрание депутатов Задонского сельского поселения проекта решения Собрания депутатов Задонского сельского поселения «О бюджете Задонского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21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 w:rsidR="00EE6ADA">
              <w:rPr>
                <w:spacing w:val="-4"/>
                <w:kern w:val="2"/>
                <w:sz w:val="28"/>
                <w:szCs w:val="28"/>
              </w:rPr>
              <w:t>2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EE6ADA">
              <w:rPr>
                <w:spacing w:val="-4"/>
                <w:kern w:val="2"/>
                <w:sz w:val="28"/>
                <w:szCs w:val="28"/>
              </w:rPr>
              <w:t>1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692AC3" w:rsidRPr="002B19C6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p w:rsidR="002B19C6" w:rsidRPr="0037052C" w:rsidRDefault="00EE6ADA" w:rsidP="002B19C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gramStart"/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proofErr w:type="gramEnd"/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С.И. Рябов</w:t>
      </w:r>
    </w:p>
    <w:p w:rsidR="002B19C6" w:rsidRDefault="002B19C6" w:rsidP="001F3B6E">
      <w:pPr>
        <w:spacing w:line="216" w:lineRule="auto"/>
        <w:rPr>
          <w:sz w:val="28"/>
        </w:rPr>
      </w:pPr>
    </w:p>
    <w:sectPr w:rsidR="002B19C6" w:rsidSect="002B19C6">
      <w:footerReference w:type="even" r:id="rId7"/>
      <w:footerReference w:type="default" r:id="rId8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2C" w:rsidRDefault="001C5F2C">
      <w:r>
        <w:separator/>
      </w:r>
    </w:p>
  </w:endnote>
  <w:endnote w:type="continuationSeparator" w:id="0">
    <w:p w:rsidR="001C5F2C" w:rsidRDefault="001C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E43E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2C" w:rsidRDefault="001C5F2C">
      <w:r>
        <w:separator/>
      </w:r>
    </w:p>
  </w:footnote>
  <w:footnote w:type="continuationSeparator" w:id="0">
    <w:p w:rsidR="001C5F2C" w:rsidRDefault="001C5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42ED"/>
    <w:rsid w:val="001366C1"/>
    <w:rsid w:val="00153B21"/>
    <w:rsid w:val="00184435"/>
    <w:rsid w:val="001B2D1C"/>
    <w:rsid w:val="001C1D98"/>
    <w:rsid w:val="001C5F2C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136C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5F02A8"/>
    <w:rsid w:val="00611679"/>
    <w:rsid w:val="00613D7D"/>
    <w:rsid w:val="00631ACF"/>
    <w:rsid w:val="006564DB"/>
    <w:rsid w:val="00657445"/>
    <w:rsid w:val="00660EE3"/>
    <w:rsid w:val="00676B57"/>
    <w:rsid w:val="006827DD"/>
    <w:rsid w:val="00692AC3"/>
    <w:rsid w:val="006B7A21"/>
    <w:rsid w:val="007120F8"/>
    <w:rsid w:val="007219F0"/>
    <w:rsid w:val="007338FD"/>
    <w:rsid w:val="00747D90"/>
    <w:rsid w:val="007730B1"/>
    <w:rsid w:val="00782222"/>
    <w:rsid w:val="0079369D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919AD"/>
    <w:rsid w:val="008A22C3"/>
    <w:rsid w:val="008A26EE"/>
    <w:rsid w:val="008B6AD3"/>
    <w:rsid w:val="008E0D2B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45339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869D8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3E2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6ADA"/>
    <w:rsid w:val="00EF29AB"/>
    <w:rsid w:val="00EF56AF"/>
    <w:rsid w:val="00F02C40"/>
    <w:rsid w:val="00F24917"/>
    <w:rsid w:val="00F30D40"/>
    <w:rsid w:val="00F410DF"/>
    <w:rsid w:val="00F7596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143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WIN7</cp:lastModifiedBy>
  <cp:revision>11</cp:revision>
  <cp:lastPrinted>2021-06-02T06:08:00Z</cp:lastPrinted>
  <dcterms:created xsi:type="dcterms:W3CDTF">2019-06-04T07:35:00Z</dcterms:created>
  <dcterms:modified xsi:type="dcterms:W3CDTF">2021-06-02T06:08:00Z</dcterms:modified>
</cp:coreProperties>
</file>